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617E" w:rsidRPr="009D617E" w:rsidRDefault="009D617E">
      <w:pPr>
        <w:rPr>
          <w:b/>
          <w:sz w:val="30"/>
          <w:szCs w:val="30"/>
        </w:rPr>
      </w:pPr>
      <w:r w:rsidRPr="009D617E">
        <w:rPr>
          <w:rFonts w:hint="eastAsia"/>
          <w:b/>
          <w:sz w:val="30"/>
          <w:szCs w:val="30"/>
        </w:rPr>
        <w:t>前提</w:t>
      </w:r>
    </w:p>
    <w:p w:rsidR="009D617E" w:rsidRPr="009D617E" w:rsidRDefault="009D617E">
      <w:pPr>
        <w:rPr>
          <w:b/>
          <w:color w:val="FF0000"/>
          <w:sz w:val="24"/>
          <w:szCs w:val="24"/>
        </w:rPr>
      </w:pPr>
      <w:r>
        <w:rPr>
          <w:rFonts w:hint="eastAsia"/>
          <w:b/>
          <w:color w:val="FF0000"/>
          <w:sz w:val="24"/>
          <w:szCs w:val="24"/>
        </w:rPr>
        <w:t>一、</w:t>
      </w:r>
      <w:r w:rsidRPr="009D617E">
        <w:rPr>
          <w:rFonts w:hint="eastAsia"/>
          <w:b/>
          <w:color w:val="FF0000"/>
          <w:sz w:val="24"/>
          <w:szCs w:val="24"/>
        </w:rPr>
        <w:t>可以连接互联网</w:t>
      </w:r>
    </w:p>
    <w:p w:rsidR="009D617E" w:rsidRPr="009D617E" w:rsidRDefault="009D617E">
      <w:pPr>
        <w:rPr>
          <w:b/>
          <w:color w:val="FF0000"/>
          <w:sz w:val="24"/>
          <w:szCs w:val="24"/>
        </w:rPr>
      </w:pPr>
      <w:r w:rsidRPr="009D617E">
        <w:rPr>
          <w:rFonts w:hint="eastAsia"/>
          <w:b/>
          <w:color w:val="FF0000"/>
          <w:sz w:val="24"/>
          <w:szCs w:val="24"/>
        </w:rPr>
        <w:t>二、安装了</w:t>
      </w:r>
      <w:r w:rsidR="00A818B5">
        <w:rPr>
          <w:rFonts w:hint="eastAsia"/>
          <w:b/>
          <w:color w:val="FF0000"/>
          <w:sz w:val="24"/>
          <w:szCs w:val="24"/>
        </w:rPr>
        <w:t>自助更新控件</w:t>
      </w:r>
    </w:p>
    <w:p w:rsidR="009D617E" w:rsidRDefault="009D617E"/>
    <w:p w:rsidR="009D617E" w:rsidRPr="009D617E" w:rsidRDefault="009D617E">
      <w:pPr>
        <w:rPr>
          <w:b/>
          <w:sz w:val="30"/>
          <w:szCs w:val="30"/>
        </w:rPr>
      </w:pPr>
      <w:r w:rsidRPr="009D617E">
        <w:rPr>
          <w:rFonts w:hint="eastAsia"/>
          <w:b/>
          <w:sz w:val="30"/>
          <w:szCs w:val="30"/>
        </w:rPr>
        <w:t>步骤</w:t>
      </w:r>
    </w:p>
    <w:p w:rsidR="006C1D0C" w:rsidRDefault="00237C8A" w:rsidP="006C1D0C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登陆地址</w:t>
      </w:r>
      <w:hyperlink r:id="rId7" w:history="1">
        <w:r w:rsidR="006C1D0C" w:rsidRPr="00997E3F">
          <w:rPr>
            <w:rStyle w:val="a6"/>
          </w:rPr>
          <w:t>http://210.75.98.103:8081/onlineUpdate/index.jsp</w:t>
        </w:r>
      </w:hyperlink>
    </w:p>
    <w:p w:rsidR="006C1D0C" w:rsidRDefault="006C1D0C" w:rsidP="006C1D0C">
      <w:r>
        <w:rPr>
          <w:rFonts w:hint="eastAsia"/>
          <w:noProof/>
        </w:rPr>
        <w:drawing>
          <wp:inline distT="0" distB="0" distL="0" distR="0">
            <wp:extent cx="5274310" cy="3090819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90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C8A" w:rsidRDefault="00237C8A" w:rsidP="006C1D0C">
      <w:pPr>
        <w:pStyle w:val="a7"/>
        <w:numPr>
          <w:ilvl w:val="0"/>
          <w:numId w:val="1"/>
        </w:numPr>
        <w:ind w:firstLineChars="0"/>
        <w:rPr>
          <w:b/>
          <w:u w:val="single"/>
        </w:rPr>
      </w:pPr>
      <w:r w:rsidRPr="00237C8A">
        <w:rPr>
          <w:rFonts w:hint="eastAsia"/>
        </w:rPr>
        <w:t>插</w:t>
      </w:r>
      <w:r w:rsidR="00403392">
        <w:rPr>
          <w:rFonts w:hint="eastAsia"/>
        </w:rPr>
        <w:t>入</w:t>
      </w:r>
      <w:r w:rsidR="006C1D0C">
        <w:rPr>
          <w:rFonts w:hint="eastAsia"/>
        </w:rPr>
        <w:t>数字证书</w:t>
      </w:r>
      <w:r w:rsidR="006C1D0C">
        <w:rPr>
          <w:rFonts w:hint="eastAsia"/>
        </w:rPr>
        <w:t>USB</w:t>
      </w:r>
      <w:r w:rsidRPr="00237C8A">
        <w:rPr>
          <w:rFonts w:hint="eastAsia"/>
        </w:rPr>
        <w:t>key</w:t>
      </w:r>
      <w:r w:rsidR="006C1D0C">
        <w:rPr>
          <w:rFonts w:hint="eastAsia"/>
        </w:rPr>
        <w:t>。</w:t>
      </w:r>
      <w:r w:rsidRPr="00237C8A">
        <w:rPr>
          <w:rFonts w:hint="eastAsia"/>
        </w:rPr>
        <w:t xml:space="preserve"> </w:t>
      </w:r>
      <w:r w:rsidRPr="00237C8A">
        <w:rPr>
          <w:rFonts w:hint="eastAsia"/>
        </w:rPr>
        <w:t>输入</w:t>
      </w:r>
      <w:r w:rsidR="006C1D0C">
        <w:rPr>
          <w:rFonts w:hint="eastAsia"/>
        </w:rPr>
        <w:t>PIN</w:t>
      </w:r>
      <w:r w:rsidR="006C1D0C">
        <w:rPr>
          <w:rFonts w:hint="eastAsia"/>
        </w:rPr>
        <w:t>码即证书密码，</w:t>
      </w:r>
      <w:r w:rsidR="00403392" w:rsidRPr="006C1D0C">
        <w:rPr>
          <w:rFonts w:hint="eastAsia"/>
          <w:b/>
          <w:u w:val="single"/>
        </w:rPr>
        <w:t>点击</w:t>
      </w:r>
      <w:r w:rsidR="00403392" w:rsidRPr="006C1D0C">
        <w:rPr>
          <w:rFonts w:hint="eastAsia"/>
          <w:b/>
          <w:color w:val="FF0000"/>
          <w:u w:val="single"/>
        </w:rPr>
        <w:t>确</w:t>
      </w:r>
      <w:r w:rsidR="006C1D0C">
        <w:rPr>
          <w:rFonts w:hint="eastAsia"/>
          <w:b/>
          <w:color w:val="FF0000"/>
          <w:u w:val="single"/>
        </w:rPr>
        <w:t>定</w:t>
      </w:r>
      <w:r w:rsidR="00403392" w:rsidRPr="006C1D0C">
        <w:rPr>
          <w:rFonts w:hint="eastAsia"/>
          <w:b/>
          <w:u w:val="single"/>
        </w:rPr>
        <w:t>进入</w:t>
      </w:r>
    </w:p>
    <w:p w:rsidR="00C430C9" w:rsidRPr="006C1D0C" w:rsidRDefault="00C430C9" w:rsidP="00C430C9">
      <w:pPr>
        <w:pStyle w:val="a7"/>
        <w:ind w:left="360" w:firstLineChars="0" w:firstLine="0"/>
        <w:rPr>
          <w:b/>
          <w:u w:val="single"/>
        </w:rPr>
      </w:pPr>
      <w:r>
        <w:rPr>
          <w:rFonts w:hint="eastAsia"/>
          <w:b/>
          <w:u w:val="single"/>
        </w:rPr>
        <w:t>出现如下图时</w:t>
      </w:r>
      <w:r>
        <w:rPr>
          <w:rFonts w:hint="eastAsia"/>
          <w:b/>
          <w:u w:val="single"/>
        </w:rPr>
        <w:t>,</w:t>
      </w:r>
      <w:r>
        <w:rPr>
          <w:rFonts w:hint="eastAsia"/>
          <w:b/>
          <w:u w:val="single"/>
        </w:rPr>
        <w:t>点击</w:t>
      </w:r>
      <w:r w:rsidRPr="00C430C9">
        <w:rPr>
          <w:rFonts w:hint="eastAsia"/>
          <w:b/>
          <w:color w:val="FF0000"/>
          <w:u w:val="single"/>
        </w:rPr>
        <w:t>续期申请</w:t>
      </w:r>
    </w:p>
    <w:p w:rsidR="00403392" w:rsidRDefault="006C1D0C">
      <w:r>
        <w:rPr>
          <w:noProof/>
        </w:rPr>
        <w:drawing>
          <wp:inline distT="0" distB="0" distL="0" distR="0">
            <wp:extent cx="5274310" cy="3177436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77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C8A" w:rsidRDefault="00237C8A"/>
    <w:p w:rsidR="00237C8A" w:rsidRPr="00237C8A" w:rsidRDefault="00237C8A" w:rsidP="00403392">
      <w:r>
        <w:rPr>
          <w:rFonts w:hint="eastAsia"/>
        </w:rPr>
        <w:lastRenderedPageBreak/>
        <w:t>3.</w:t>
      </w:r>
      <w:r w:rsidR="00403392">
        <w:rPr>
          <w:rFonts w:hint="eastAsia"/>
        </w:rPr>
        <w:t>简单</w:t>
      </w:r>
      <w:r w:rsidR="00403392" w:rsidRPr="00C430C9">
        <w:rPr>
          <w:rFonts w:hint="eastAsia"/>
          <w:b/>
          <w:color w:val="FF0000"/>
        </w:rPr>
        <w:t>填写左侧信息</w:t>
      </w:r>
      <w:r w:rsidR="00403392">
        <w:rPr>
          <w:rFonts w:hint="eastAsia"/>
        </w:rPr>
        <w:t>，信息尽可能真实。</w:t>
      </w:r>
      <w:r w:rsidR="00E14AE3">
        <w:rPr>
          <w:rFonts w:hint="eastAsia"/>
        </w:rPr>
        <w:t>联系电话写手机号码。然后</w:t>
      </w:r>
      <w:r w:rsidR="00403392">
        <w:rPr>
          <w:rFonts w:hint="eastAsia"/>
        </w:rPr>
        <w:t>点击</w:t>
      </w:r>
      <w:r w:rsidR="00403392" w:rsidRPr="00C430C9">
        <w:rPr>
          <w:rFonts w:hint="eastAsia"/>
          <w:b/>
          <w:color w:val="FF0000"/>
        </w:rPr>
        <w:t>申请</w:t>
      </w:r>
      <w:r w:rsidR="00403392">
        <w:rPr>
          <w:rFonts w:hint="eastAsia"/>
          <w:color w:val="FF0000"/>
        </w:rPr>
        <w:t>。</w:t>
      </w:r>
    </w:p>
    <w:p w:rsidR="00237C8A" w:rsidRDefault="00237C8A"/>
    <w:p w:rsidR="00C430C9" w:rsidRDefault="00C430C9">
      <w:r>
        <w:rPr>
          <w:noProof/>
        </w:rPr>
        <w:drawing>
          <wp:inline distT="0" distB="0" distL="0" distR="0">
            <wp:extent cx="5274310" cy="2849274"/>
            <wp:effectExtent l="19050" t="0" r="254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9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C8A" w:rsidRDefault="00237C8A">
      <w:r>
        <w:rPr>
          <w:rFonts w:hint="eastAsia"/>
        </w:rPr>
        <w:t>4.</w:t>
      </w:r>
      <w:r w:rsidR="00E14AE3">
        <w:rPr>
          <w:rFonts w:hint="eastAsia"/>
        </w:rPr>
        <w:t>申请完成后，</w:t>
      </w:r>
      <w:r w:rsidR="00C430C9">
        <w:rPr>
          <w:rFonts w:hint="eastAsia"/>
        </w:rPr>
        <w:t>请仔细核实信息，信息核实后点击确定。</w:t>
      </w:r>
    </w:p>
    <w:p w:rsidR="005454BD" w:rsidRDefault="00C430C9">
      <w:r>
        <w:rPr>
          <w:noProof/>
        </w:rPr>
        <w:drawing>
          <wp:inline distT="0" distB="0" distL="0" distR="0">
            <wp:extent cx="5274310" cy="2876379"/>
            <wp:effectExtent l="19050" t="0" r="2540" b="0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6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0C9" w:rsidRPr="00C430C9" w:rsidRDefault="00C430C9">
      <w:r>
        <w:rPr>
          <w:rFonts w:hint="eastAsia"/>
        </w:rPr>
        <w:t>5.</w:t>
      </w:r>
      <w:r>
        <w:rPr>
          <w:rFonts w:hint="eastAsia"/>
        </w:rPr>
        <w:t>下一步点击</w:t>
      </w:r>
      <w:r w:rsidRPr="00C430C9">
        <w:rPr>
          <w:rFonts w:hint="eastAsia"/>
          <w:b/>
          <w:color w:val="FF0000"/>
        </w:rPr>
        <w:t>“确定”</w:t>
      </w:r>
      <w:r w:rsidRPr="00C430C9">
        <w:rPr>
          <w:rFonts w:hint="eastAsia"/>
        </w:rPr>
        <w:t>等待审核人员进行证书审核</w:t>
      </w:r>
    </w:p>
    <w:p w:rsidR="00C430C9" w:rsidRDefault="00C430C9">
      <w:r>
        <w:rPr>
          <w:noProof/>
        </w:rPr>
        <w:lastRenderedPageBreak/>
        <w:drawing>
          <wp:inline distT="0" distB="0" distL="0" distR="0">
            <wp:extent cx="5274310" cy="2817156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7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54BD" w:rsidRDefault="001033CD" w:rsidP="00E14AE3">
      <w:r>
        <w:rPr>
          <w:rFonts w:hint="eastAsia"/>
        </w:rPr>
        <w:t>6</w:t>
      </w:r>
      <w:r w:rsidR="005454BD">
        <w:rPr>
          <w:rFonts w:hint="eastAsia"/>
        </w:rPr>
        <w:t>.</w:t>
      </w:r>
      <w:r w:rsidR="00E14AE3">
        <w:rPr>
          <w:rFonts w:hint="eastAsia"/>
        </w:rPr>
        <w:t>最后在</w:t>
      </w:r>
      <w:r w:rsidR="00E14AE3">
        <w:rPr>
          <w:rFonts w:hint="eastAsia"/>
        </w:rPr>
        <w:t>1~3</w:t>
      </w:r>
      <w:r w:rsidR="00E14AE3">
        <w:rPr>
          <w:rFonts w:hint="eastAsia"/>
        </w:rPr>
        <w:t>个工作日内，重新登录界面</w:t>
      </w:r>
      <w:hyperlink r:id="rId13" w:history="1">
        <w:r w:rsidR="00E14AE3" w:rsidRPr="00805924">
          <w:rPr>
            <w:rStyle w:val="a6"/>
          </w:rPr>
          <w:t>http://210.75.98.103:8081/onlineUpdate/index.jsp</w:t>
        </w:r>
      </w:hyperlink>
      <w:r w:rsidR="00E14AE3">
        <w:rPr>
          <w:rFonts w:hint="eastAsia"/>
        </w:rPr>
        <w:t>。此时点击</w:t>
      </w:r>
      <w:r w:rsidR="00E14AE3" w:rsidRPr="001033CD">
        <w:rPr>
          <w:rFonts w:hint="eastAsia"/>
          <w:b/>
          <w:color w:val="FF0000"/>
        </w:rPr>
        <w:t>更新下载</w:t>
      </w:r>
      <w:r w:rsidR="00E14AE3">
        <w:rPr>
          <w:rFonts w:hint="eastAsia"/>
        </w:rPr>
        <w:t>即可下载更新证书</w:t>
      </w:r>
    </w:p>
    <w:p w:rsidR="001033CD" w:rsidRDefault="001033CD" w:rsidP="00E14AE3">
      <w:r>
        <w:rPr>
          <w:noProof/>
        </w:rPr>
        <w:drawing>
          <wp:inline distT="0" distB="0" distL="0" distR="0">
            <wp:extent cx="5274310" cy="1991497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91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54BD" w:rsidRPr="005454BD" w:rsidRDefault="001033CD">
      <w:r>
        <w:rPr>
          <w:noProof/>
        </w:rPr>
        <w:drawing>
          <wp:inline distT="0" distB="0" distL="0" distR="0">
            <wp:extent cx="5274310" cy="2846635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6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454BD" w:rsidRPr="005454BD" w:rsidSect="00F3123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5368C" w:rsidRDefault="00A5368C" w:rsidP="00237C8A">
      <w:r>
        <w:separator/>
      </w:r>
    </w:p>
  </w:endnote>
  <w:endnote w:type="continuationSeparator" w:id="1">
    <w:p w:rsidR="00A5368C" w:rsidRDefault="00A5368C" w:rsidP="00237C8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5368C" w:rsidRDefault="00A5368C" w:rsidP="00237C8A">
      <w:r>
        <w:separator/>
      </w:r>
    </w:p>
  </w:footnote>
  <w:footnote w:type="continuationSeparator" w:id="1">
    <w:p w:rsidR="00A5368C" w:rsidRDefault="00A5368C" w:rsidP="00237C8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285F96"/>
    <w:multiLevelType w:val="hybridMultilevel"/>
    <w:tmpl w:val="ACF6EE9E"/>
    <w:lvl w:ilvl="0" w:tplc="BEBA65B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331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37C8A"/>
    <w:rsid w:val="001033CD"/>
    <w:rsid w:val="00237C8A"/>
    <w:rsid w:val="00346F43"/>
    <w:rsid w:val="00403392"/>
    <w:rsid w:val="005454BD"/>
    <w:rsid w:val="00593FE8"/>
    <w:rsid w:val="00596BF4"/>
    <w:rsid w:val="006C1D0C"/>
    <w:rsid w:val="007311CF"/>
    <w:rsid w:val="00841C4F"/>
    <w:rsid w:val="008B4820"/>
    <w:rsid w:val="008C1AF2"/>
    <w:rsid w:val="00966EE7"/>
    <w:rsid w:val="009D617E"/>
    <w:rsid w:val="00A5368C"/>
    <w:rsid w:val="00A818B5"/>
    <w:rsid w:val="00C430C9"/>
    <w:rsid w:val="00D21EE6"/>
    <w:rsid w:val="00E14AE3"/>
    <w:rsid w:val="00ED21FB"/>
    <w:rsid w:val="00F31238"/>
    <w:rsid w:val="00F51C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123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237C8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237C8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237C8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237C8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37C8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37C8A"/>
    <w:rPr>
      <w:sz w:val="18"/>
      <w:szCs w:val="18"/>
    </w:rPr>
  </w:style>
  <w:style w:type="character" w:styleId="a6">
    <w:name w:val="Hyperlink"/>
    <w:basedOn w:val="a0"/>
    <w:uiPriority w:val="99"/>
    <w:unhideWhenUsed/>
    <w:rsid w:val="00E14AE3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6C1D0C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210.75.98.103:8081/onlineUpdate/index.jsp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210.75.98.103:8081/onlineUpdate/index.jsp" TargetMode="Externa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</Pages>
  <Words>66</Words>
  <Characters>379</Characters>
  <Application>Microsoft Office Word</Application>
  <DocSecurity>0</DocSecurity>
  <Lines>3</Lines>
  <Paragraphs>1</Paragraphs>
  <ScaleCrop>false</ScaleCrop>
  <Company>bust</Company>
  <LinksUpToDate>false</LinksUpToDate>
  <CharactersWithSpaces>444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real</dc:creator>
  <cp:lastModifiedBy>zhulin</cp:lastModifiedBy>
  <cp:revision>9</cp:revision>
  <dcterms:created xsi:type="dcterms:W3CDTF">2015-08-18T03:45:00Z</dcterms:created>
  <dcterms:modified xsi:type="dcterms:W3CDTF">2015-09-16T07:56:00Z</dcterms:modified>
</cp:coreProperties>
</file>